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color w:val="000000"/>
          <w:sz w:val="26"/>
          <w:szCs w:val="26"/>
        </w:rPr>
      </w:pPr>
      <w:bookmarkStart w:colFirst="0" w:colLast="0" w:name="_wnziuafmvg0y" w:id="0"/>
      <w:bookmarkEnd w:id="0"/>
      <w:r w:rsidDel="00000000" w:rsidR="00000000" w:rsidRPr="00000000">
        <w:rPr>
          <w:b w:val="1"/>
          <w:color w:val="000000"/>
          <w:sz w:val="26"/>
          <w:szCs w:val="26"/>
          <w:rtl w:val="0"/>
        </w:rPr>
        <w:t xml:space="preserve">Interview with P8 – Product Owner</w:t>
      </w:r>
    </w:p>
    <w:p w:rsidR="00000000" w:rsidDel="00000000" w:rsidP="00000000" w:rsidRDefault="00000000" w:rsidRPr="00000000" w14:paraId="00000002">
      <w:pPr>
        <w:spacing w:after="240" w:before="240" w:lineRule="auto"/>
        <w:rPr/>
      </w:pPr>
      <w:r w:rsidDel="00000000" w:rsidR="00000000" w:rsidRPr="00000000">
        <w:rPr>
          <w:b w:val="1"/>
          <w:rtl w:val="0"/>
        </w:rPr>
        <w:t xml:space="preserve">Date:</w:t>
      </w:r>
      <w:r w:rsidDel="00000000" w:rsidR="00000000" w:rsidRPr="00000000">
        <w:rPr>
          <w:rtl w:val="0"/>
        </w:rPr>
        <w:t xml:space="preserve"> July 24, 2024</w:t>
      </w:r>
    </w:p>
    <w:p w:rsidR="00000000" w:rsidDel="00000000" w:rsidP="00000000" w:rsidRDefault="00000000" w:rsidRPr="00000000" w14:paraId="00000003">
      <w:pPr>
        <w:spacing w:after="240" w:before="240" w:lineRule="auto"/>
        <w:rPr/>
      </w:pPr>
      <w:r w:rsidDel="00000000" w:rsidR="00000000" w:rsidRPr="00000000">
        <w:rPr>
          <w:b w:val="1"/>
          <w:rtl w:val="0"/>
        </w:rPr>
        <w:t xml:space="preserve">Duration:</w:t>
      </w:r>
      <w:r w:rsidDel="00000000" w:rsidR="00000000" w:rsidRPr="00000000">
        <w:rPr>
          <w:rtl w:val="0"/>
        </w:rPr>
        <w:t xml:space="preserve"> ~1 hour 27 minutes</w:t>
      </w:r>
    </w:p>
    <w:p w:rsidR="00000000" w:rsidDel="00000000" w:rsidP="00000000" w:rsidRDefault="00000000" w:rsidRPr="00000000" w14:paraId="00000004">
      <w:pPr>
        <w:spacing w:after="240" w:before="240" w:lineRule="auto"/>
        <w:rPr/>
      </w:pPr>
      <w:r w:rsidDel="00000000" w:rsidR="00000000" w:rsidRPr="00000000">
        <w:rPr>
          <w:b w:val="1"/>
          <w:rtl w:val="0"/>
        </w:rPr>
        <w:t xml:space="preserve">Interviewer:</w:t>
      </w:r>
      <w:r w:rsidDel="00000000" w:rsidR="00000000" w:rsidRPr="00000000">
        <w:rPr>
          <w:rtl w:val="0"/>
        </w:rPr>
        <w:t xml:space="preserve"> Kamil Aliyev</w:t>
      </w:r>
    </w:p>
    <w:p w:rsidR="00000000" w:rsidDel="00000000" w:rsidP="00000000" w:rsidRDefault="00000000" w:rsidRPr="00000000" w14:paraId="00000005">
      <w:pPr>
        <w:spacing w:after="240" w:before="240" w:lineRule="auto"/>
        <w:rPr/>
      </w:pPr>
      <w:r w:rsidDel="00000000" w:rsidR="00000000" w:rsidRPr="00000000">
        <w:rPr>
          <w:b w:val="1"/>
          <w:rtl w:val="0"/>
        </w:rPr>
        <w:t xml:space="preserve">Interviewee:</w:t>
      </w:r>
      <w:r w:rsidDel="00000000" w:rsidR="00000000" w:rsidRPr="00000000">
        <w:rPr>
          <w:rtl w:val="0"/>
        </w:rPr>
        <w:t xml:space="preserve"> P8</w:t>
      </w:r>
    </w:p>
    <w:p w:rsidR="00000000" w:rsidDel="00000000" w:rsidP="00000000" w:rsidRDefault="00000000" w:rsidRPr="00000000" w14:paraId="00000006">
      <w:pPr>
        <w:spacing w:after="240" w:before="240" w:lineRule="auto"/>
        <w:rPr/>
      </w:pPr>
      <w:r w:rsidDel="00000000" w:rsidR="00000000" w:rsidRPr="00000000">
        <w:rPr>
          <w:b w:val="1"/>
          <w:rtl w:val="0"/>
        </w:rPr>
        <w:t xml:space="preserve">Context:</w:t>
      </w:r>
      <w:r w:rsidDel="00000000" w:rsidR="00000000" w:rsidRPr="00000000">
        <w:rPr>
          <w:rtl w:val="0"/>
        </w:rPr>
        <w:t xml:space="preserve"> Master’s thesis on software quality in the financial sector (University of Tartu)</w:t>
      </w:r>
    </w:p>
    <w:p w:rsidR="00000000" w:rsidDel="00000000" w:rsidP="00000000" w:rsidRDefault="00000000" w:rsidRPr="00000000" w14:paraId="0000000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pStyle w:val="Heading3"/>
        <w:keepNext w:val="0"/>
        <w:keepLines w:val="0"/>
        <w:spacing w:before="280" w:lineRule="auto"/>
        <w:rPr>
          <w:b w:val="1"/>
          <w:color w:val="000000"/>
          <w:sz w:val="26"/>
          <w:szCs w:val="26"/>
        </w:rPr>
      </w:pPr>
      <w:bookmarkStart w:colFirst="0" w:colLast="0" w:name="_fzke352aj8sj" w:id="1"/>
      <w:bookmarkEnd w:id="1"/>
      <w:r w:rsidDel="00000000" w:rsidR="00000000" w:rsidRPr="00000000">
        <w:rPr>
          <w:b w:val="1"/>
          <w:color w:val="000000"/>
          <w:sz w:val="26"/>
          <w:szCs w:val="26"/>
          <w:rtl w:val="0"/>
        </w:rPr>
        <w:t xml:space="preserve">Role and Background</w:t>
      </w:r>
    </w:p>
    <w:p w:rsidR="00000000" w:rsidDel="00000000" w:rsidP="00000000" w:rsidRDefault="00000000" w:rsidRPr="00000000" w14:paraId="00000009">
      <w:pPr>
        <w:spacing w:after="240" w:before="240" w:lineRule="auto"/>
        <w:rPr/>
      </w:pPr>
      <w:r w:rsidDel="00000000" w:rsidR="00000000" w:rsidRPr="00000000">
        <w:rPr>
          <w:b w:val="1"/>
          <w:rtl w:val="0"/>
        </w:rPr>
        <w:t xml:space="preserve">Kamil:</w:t>
      </w:r>
      <w:r w:rsidDel="00000000" w:rsidR="00000000" w:rsidRPr="00000000">
        <w:rPr>
          <w:rtl w:val="0"/>
        </w:rPr>
        <w:t xml:space="preserve"> Thanks for joining. You’ve read the consent form and confirmed your experience in financial software projects, correct?</w:t>
      </w:r>
    </w:p>
    <w:p w:rsidR="00000000" w:rsidDel="00000000" w:rsidP="00000000" w:rsidRDefault="00000000" w:rsidRPr="00000000" w14:paraId="0000000A">
      <w:pPr>
        <w:spacing w:after="240" w:before="240" w:lineRule="auto"/>
        <w:rPr/>
      </w:pPr>
      <w:r w:rsidDel="00000000" w:rsidR="00000000" w:rsidRPr="00000000">
        <w:rPr>
          <w:b w:val="1"/>
          <w:rtl w:val="0"/>
        </w:rPr>
        <w:t xml:space="preserve">P8:</w:t>
      </w:r>
      <w:r w:rsidDel="00000000" w:rsidR="00000000" w:rsidRPr="00000000">
        <w:rPr>
          <w:rtl w:val="0"/>
        </w:rPr>
        <w:t xml:space="preserve"> Yes. I’ve worked on projects within the financial sector and have experience managing compliance, stakeholder expectations, and software quality initiatives.</w:t>
      </w:r>
    </w:p>
    <w:p w:rsidR="00000000" w:rsidDel="00000000" w:rsidP="00000000" w:rsidRDefault="00000000" w:rsidRPr="00000000" w14:paraId="0000000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pStyle w:val="Heading3"/>
        <w:keepNext w:val="0"/>
        <w:keepLines w:val="0"/>
        <w:spacing w:before="280" w:lineRule="auto"/>
        <w:rPr>
          <w:b w:val="1"/>
          <w:color w:val="000000"/>
          <w:sz w:val="26"/>
          <w:szCs w:val="26"/>
        </w:rPr>
      </w:pPr>
      <w:bookmarkStart w:colFirst="0" w:colLast="0" w:name="_jdskllc2w525" w:id="2"/>
      <w:bookmarkEnd w:id="2"/>
      <w:r w:rsidDel="00000000" w:rsidR="00000000" w:rsidRPr="00000000">
        <w:rPr>
          <w:b w:val="1"/>
          <w:color w:val="000000"/>
          <w:sz w:val="26"/>
          <w:szCs w:val="26"/>
          <w:rtl w:val="0"/>
        </w:rPr>
        <w:t xml:space="preserve">Planning and Prioritization</w:t>
      </w:r>
    </w:p>
    <w:p w:rsidR="00000000" w:rsidDel="00000000" w:rsidP="00000000" w:rsidRDefault="00000000" w:rsidRPr="00000000" w14:paraId="0000000D">
      <w:pPr>
        <w:spacing w:after="240" w:before="240" w:lineRule="auto"/>
        <w:rPr/>
      </w:pPr>
      <w:r w:rsidDel="00000000" w:rsidR="00000000" w:rsidRPr="00000000">
        <w:rPr>
          <w:b w:val="1"/>
          <w:rtl w:val="0"/>
        </w:rPr>
        <w:t xml:space="preserve">Kamil:</w:t>
      </w:r>
      <w:r w:rsidDel="00000000" w:rsidR="00000000" w:rsidRPr="00000000">
        <w:rPr>
          <w:rtl w:val="0"/>
        </w:rPr>
        <w:t xml:space="preserve"> How is software quality planned in the early design or planning phase?</w:t>
      </w:r>
    </w:p>
    <w:p w:rsidR="00000000" w:rsidDel="00000000" w:rsidP="00000000" w:rsidRDefault="00000000" w:rsidRPr="00000000" w14:paraId="0000000E">
      <w:pPr>
        <w:spacing w:after="240" w:before="240" w:lineRule="auto"/>
        <w:rPr/>
      </w:pPr>
      <w:r w:rsidDel="00000000" w:rsidR="00000000" w:rsidRPr="00000000">
        <w:rPr>
          <w:b w:val="1"/>
          <w:rtl w:val="0"/>
        </w:rPr>
        <w:t xml:space="preserve">P8:</w:t>
      </w:r>
      <w:r w:rsidDel="00000000" w:rsidR="00000000" w:rsidRPr="00000000">
        <w:rPr>
          <w:rtl w:val="0"/>
        </w:rPr>
        <w:t xml:space="preserve"> We focus on measurable quality metrics, risk management, choosing the right processes and tools, building the right skillsets, and communication. The foundation is laid early so we can deliver high-quality outcomes.</w:t>
      </w:r>
    </w:p>
    <w:p w:rsidR="00000000" w:rsidDel="00000000" w:rsidP="00000000" w:rsidRDefault="00000000" w:rsidRPr="00000000" w14:paraId="0000000F">
      <w:pPr>
        <w:spacing w:after="240" w:before="240" w:lineRule="auto"/>
        <w:rPr/>
      </w:pPr>
      <w:r w:rsidDel="00000000" w:rsidR="00000000" w:rsidRPr="00000000">
        <w:rPr>
          <w:b w:val="1"/>
          <w:rtl w:val="0"/>
        </w:rPr>
        <w:t xml:space="preserve">Kamil:</w:t>
      </w:r>
      <w:r w:rsidDel="00000000" w:rsidR="00000000" w:rsidRPr="00000000">
        <w:rPr>
          <w:rtl w:val="0"/>
        </w:rPr>
        <w:t xml:space="preserve"> When does quality get prioritized—during requirements gathering or later?</w:t>
      </w:r>
    </w:p>
    <w:p w:rsidR="00000000" w:rsidDel="00000000" w:rsidP="00000000" w:rsidRDefault="00000000" w:rsidRPr="00000000" w14:paraId="00000010">
      <w:pPr>
        <w:spacing w:after="240" w:before="240" w:lineRule="auto"/>
        <w:rPr/>
      </w:pPr>
      <w:r w:rsidDel="00000000" w:rsidR="00000000" w:rsidRPr="00000000">
        <w:rPr>
          <w:b w:val="1"/>
          <w:rtl w:val="0"/>
        </w:rPr>
        <w:t xml:space="preserve">P8:</w:t>
      </w:r>
      <w:r w:rsidDel="00000000" w:rsidR="00000000" w:rsidRPr="00000000">
        <w:rPr>
          <w:rtl w:val="0"/>
        </w:rPr>
        <w:t xml:space="preserve"> It should be part of the planning phase. It influences a project’s success, sustainability, and usability. Postponing it causes long-term issues.</w:t>
      </w:r>
    </w:p>
    <w:p w:rsidR="00000000" w:rsidDel="00000000" w:rsidP="00000000" w:rsidRDefault="00000000" w:rsidRPr="00000000" w14:paraId="00000011">
      <w:pPr>
        <w:spacing w:after="240" w:before="240" w:lineRule="auto"/>
        <w:rPr/>
      </w:pPr>
      <w:r w:rsidDel="00000000" w:rsidR="00000000" w:rsidRPr="00000000">
        <w:rPr>
          <w:b w:val="1"/>
          <w:rtl w:val="0"/>
        </w:rPr>
        <w:t xml:space="preserve">Kamil:</w:t>
      </w:r>
      <w:r w:rsidDel="00000000" w:rsidR="00000000" w:rsidRPr="00000000">
        <w:rPr>
          <w:rtl w:val="0"/>
        </w:rPr>
        <w:t xml:space="preserve"> How do you define quality goals?</w:t>
      </w:r>
    </w:p>
    <w:p w:rsidR="00000000" w:rsidDel="00000000" w:rsidP="00000000" w:rsidRDefault="00000000" w:rsidRPr="00000000" w14:paraId="00000012">
      <w:pPr>
        <w:spacing w:after="240" w:before="240" w:lineRule="auto"/>
        <w:rPr/>
      </w:pPr>
      <w:r w:rsidDel="00000000" w:rsidR="00000000" w:rsidRPr="00000000">
        <w:rPr>
          <w:b w:val="1"/>
          <w:rtl w:val="0"/>
        </w:rPr>
        <w:t xml:space="preserve">P8:</w:t>
      </w:r>
      <w:r w:rsidDel="00000000" w:rsidR="00000000" w:rsidRPr="00000000">
        <w:rPr>
          <w:rtl w:val="0"/>
        </w:rPr>
        <w:t xml:space="preserve"> We engage stakeholders early and align goals with project aims. We use SMART goals—specific, measurable metrics—and benchmark against industry standards and compliance requirements. These goals evolve over time.</w:t>
      </w:r>
    </w:p>
    <w:p w:rsidR="00000000" w:rsidDel="00000000" w:rsidP="00000000" w:rsidRDefault="00000000" w:rsidRPr="00000000" w14:paraId="0000001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pStyle w:val="Heading3"/>
        <w:keepNext w:val="0"/>
        <w:keepLines w:val="0"/>
        <w:spacing w:before="280" w:lineRule="auto"/>
        <w:rPr>
          <w:b w:val="1"/>
          <w:color w:val="000000"/>
          <w:sz w:val="26"/>
          <w:szCs w:val="26"/>
        </w:rPr>
      </w:pPr>
      <w:bookmarkStart w:colFirst="0" w:colLast="0" w:name="_y3afm0zwfzf" w:id="3"/>
      <w:bookmarkEnd w:id="3"/>
      <w:r w:rsidDel="00000000" w:rsidR="00000000" w:rsidRPr="00000000">
        <w:rPr>
          <w:b w:val="1"/>
          <w:color w:val="000000"/>
          <w:sz w:val="26"/>
          <w:szCs w:val="26"/>
          <w:rtl w:val="0"/>
        </w:rPr>
        <w:t xml:space="preserve">Methodologies and Frameworks</w:t>
      </w:r>
    </w:p>
    <w:p w:rsidR="00000000" w:rsidDel="00000000" w:rsidP="00000000" w:rsidRDefault="00000000" w:rsidRPr="00000000" w14:paraId="00000015">
      <w:pPr>
        <w:spacing w:after="240" w:before="240" w:lineRule="auto"/>
        <w:rPr/>
      </w:pPr>
      <w:r w:rsidDel="00000000" w:rsidR="00000000" w:rsidRPr="00000000">
        <w:rPr>
          <w:b w:val="1"/>
          <w:rtl w:val="0"/>
        </w:rPr>
        <w:t xml:space="preserve">Kamil:</w:t>
      </w:r>
      <w:r w:rsidDel="00000000" w:rsidR="00000000" w:rsidRPr="00000000">
        <w:rPr>
          <w:rtl w:val="0"/>
        </w:rPr>
        <w:t xml:space="preserve"> Do you use specific methodologies or frameworks?</w:t>
      </w:r>
    </w:p>
    <w:p w:rsidR="00000000" w:rsidDel="00000000" w:rsidP="00000000" w:rsidRDefault="00000000" w:rsidRPr="00000000" w14:paraId="00000016">
      <w:pPr>
        <w:spacing w:after="240" w:before="240" w:lineRule="auto"/>
        <w:rPr/>
      </w:pPr>
      <w:r w:rsidDel="00000000" w:rsidR="00000000" w:rsidRPr="00000000">
        <w:rPr>
          <w:b w:val="1"/>
          <w:rtl w:val="0"/>
        </w:rPr>
        <w:t xml:space="preserve">P8:</w:t>
      </w:r>
      <w:r w:rsidDel="00000000" w:rsidR="00000000" w:rsidRPr="00000000">
        <w:rPr>
          <w:rtl w:val="0"/>
        </w:rPr>
        <w:t xml:space="preserve"> It depends on the project. Usually Agile or Lean. In finance, we often use ITIL or hybrid approaches. Frameworks may adapt during the implementation phase.</w:t>
      </w:r>
    </w:p>
    <w:p w:rsidR="00000000" w:rsidDel="00000000" w:rsidP="00000000" w:rsidRDefault="00000000" w:rsidRPr="00000000" w14:paraId="0000001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8">
      <w:pPr>
        <w:pStyle w:val="Heading3"/>
        <w:keepNext w:val="0"/>
        <w:keepLines w:val="0"/>
        <w:spacing w:before="280" w:lineRule="auto"/>
        <w:rPr>
          <w:b w:val="1"/>
          <w:color w:val="000000"/>
          <w:sz w:val="26"/>
          <w:szCs w:val="26"/>
        </w:rPr>
      </w:pPr>
      <w:bookmarkStart w:colFirst="0" w:colLast="0" w:name="_22wkm5iz21u8" w:id="4"/>
      <w:bookmarkEnd w:id="4"/>
      <w:r w:rsidDel="00000000" w:rsidR="00000000" w:rsidRPr="00000000">
        <w:rPr>
          <w:b w:val="1"/>
          <w:color w:val="000000"/>
          <w:sz w:val="26"/>
          <w:szCs w:val="26"/>
          <w:rtl w:val="0"/>
        </w:rPr>
        <w:t xml:space="preserve">Metrics and Challenges</w:t>
      </w:r>
    </w:p>
    <w:p w:rsidR="00000000" w:rsidDel="00000000" w:rsidP="00000000" w:rsidRDefault="00000000" w:rsidRPr="00000000" w14:paraId="00000019">
      <w:pPr>
        <w:spacing w:after="240" w:before="240" w:lineRule="auto"/>
        <w:rPr/>
      </w:pPr>
      <w:r w:rsidDel="00000000" w:rsidR="00000000" w:rsidRPr="00000000">
        <w:rPr>
          <w:b w:val="1"/>
          <w:rtl w:val="0"/>
        </w:rPr>
        <w:t xml:space="preserve">Kamil:</w:t>
      </w:r>
      <w:r w:rsidDel="00000000" w:rsidR="00000000" w:rsidRPr="00000000">
        <w:rPr>
          <w:rtl w:val="0"/>
        </w:rPr>
        <w:t xml:space="preserve"> What functional and non-functional metrics do you use?</w:t>
      </w:r>
    </w:p>
    <w:p w:rsidR="00000000" w:rsidDel="00000000" w:rsidP="00000000" w:rsidRDefault="00000000" w:rsidRPr="00000000" w14:paraId="0000001A">
      <w:pPr>
        <w:spacing w:after="240" w:before="240" w:lineRule="auto"/>
        <w:rPr>
          <w:b w:val="1"/>
        </w:rPr>
      </w:pPr>
      <w:r w:rsidDel="00000000" w:rsidR="00000000" w:rsidRPr="00000000">
        <w:rPr>
          <w:b w:val="1"/>
          <w:rtl w:val="0"/>
        </w:rPr>
        <w:t xml:space="preserve">P8:</w:t>
      </w:r>
    </w:p>
    <w:p w:rsidR="00000000" w:rsidDel="00000000" w:rsidP="00000000" w:rsidRDefault="00000000" w:rsidRPr="00000000" w14:paraId="0000001B">
      <w:pPr>
        <w:numPr>
          <w:ilvl w:val="0"/>
          <w:numId w:val="2"/>
        </w:numPr>
        <w:spacing w:after="0" w:afterAutospacing="0" w:before="240" w:lineRule="auto"/>
        <w:ind w:left="720" w:hanging="360"/>
      </w:pPr>
      <w:r w:rsidDel="00000000" w:rsidR="00000000" w:rsidRPr="00000000">
        <w:rPr>
          <w:b w:val="1"/>
          <w:rtl w:val="0"/>
        </w:rPr>
        <w:t xml:space="preserve">Functional:</w:t>
      </w:r>
      <w:r w:rsidDel="00000000" w:rsidR="00000000" w:rsidRPr="00000000">
        <w:rPr>
          <w:rtl w:val="0"/>
        </w:rPr>
        <w:t xml:space="preserve"> Feature completeness, user satisfaction, usage stats</w:t>
        <w:br w:type="textWrapping"/>
      </w:r>
    </w:p>
    <w:p w:rsidR="00000000" w:rsidDel="00000000" w:rsidP="00000000" w:rsidRDefault="00000000" w:rsidRPr="00000000" w14:paraId="0000001C">
      <w:pPr>
        <w:numPr>
          <w:ilvl w:val="0"/>
          <w:numId w:val="2"/>
        </w:numPr>
        <w:spacing w:after="240" w:before="0" w:beforeAutospacing="0" w:lineRule="auto"/>
        <w:ind w:left="720" w:hanging="360"/>
      </w:pPr>
      <w:r w:rsidDel="00000000" w:rsidR="00000000" w:rsidRPr="00000000">
        <w:rPr>
          <w:b w:val="1"/>
          <w:rtl w:val="0"/>
        </w:rPr>
        <w:t xml:space="preserve">Non-functional:</w:t>
      </w:r>
      <w:r w:rsidDel="00000000" w:rsidR="00000000" w:rsidRPr="00000000">
        <w:rPr>
          <w:rtl w:val="0"/>
        </w:rPr>
        <w:t xml:space="preserve"> Usability, scalability, security (e.g., breach frequency), and sustainability</w:t>
        <w:br w:type="textWrapping"/>
      </w:r>
    </w:p>
    <w:p w:rsidR="00000000" w:rsidDel="00000000" w:rsidP="00000000" w:rsidRDefault="00000000" w:rsidRPr="00000000" w14:paraId="0000001D">
      <w:pPr>
        <w:spacing w:after="240" w:before="240" w:lineRule="auto"/>
        <w:rPr/>
      </w:pPr>
      <w:r w:rsidDel="00000000" w:rsidR="00000000" w:rsidRPr="00000000">
        <w:rPr>
          <w:b w:val="1"/>
          <w:rtl w:val="0"/>
        </w:rPr>
        <w:t xml:space="preserve">Kamil:</w:t>
      </w:r>
      <w:r w:rsidDel="00000000" w:rsidR="00000000" w:rsidRPr="00000000">
        <w:rPr>
          <w:rtl w:val="0"/>
        </w:rPr>
        <w:t xml:space="preserve"> What challenges have you faced in implementing these metrics?</w:t>
      </w:r>
    </w:p>
    <w:p w:rsidR="00000000" w:rsidDel="00000000" w:rsidP="00000000" w:rsidRDefault="00000000" w:rsidRPr="00000000" w14:paraId="0000001E">
      <w:pPr>
        <w:spacing w:after="240" w:before="240" w:lineRule="auto"/>
        <w:rPr/>
      </w:pPr>
      <w:r w:rsidDel="00000000" w:rsidR="00000000" w:rsidRPr="00000000">
        <w:rPr>
          <w:b w:val="1"/>
          <w:rtl w:val="0"/>
        </w:rPr>
        <w:t xml:space="preserve">P8:</w:t>
      </w:r>
      <w:r w:rsidDel="00000000" w:rsidR="00000000" w:rsidRPr="00000000">
        <w:rPr>
          <w:rtl w:val="0"/>
        </w:rPr>
        <w:t xml:space="preserve"> Data collection is tough—especially early on. You need infrastructure and consistency. Without these metrics, you can’t track product health. Some are hard to measure practically, especially user behavior metrics.</w:t>
      </w:r>
    </w:p>
    <w:p w:rsidR="00000000" w:rsidDel="00000000" w:rsidP="00000000" w:rsidRDefault="00000000" w:rsidRPr="00000000" w14:paraId="0000001F">
      <w:pPr>
        <w:spacing w:after="240" w:before="240" w:lineRule="auto"/>
        <w:rPr/>
      </w:pPr>
      <w:r w:rsidDel="00000000" w:rsidR="00000000" w:rsidRPr="00000000">
        <w:rPr>
          <w:b w:val="1"/>
          <w:rtl w:val="0"/>
        </w:rPr>
        <w:t xml:space="preserve">Kamil:</w:t>
      </w:r>
      <w:r w:rsidDel="00000000" w:rsidR="00000000" w:rsidRPr="00000000">
        <w:rPr>
          <w:rtl w:val="0"/>
        </w:rPr>
        <w:t xml:space="preserve"> Do metrics differ across projects?</w:t>
      </w:r>
    </w:p>
    <w:p w:rsidR="00000000" w:rsidDel="00000000" w:rsidP="00000000" w:rsidRDefault="00000000" w:rsidRPr="00000000" w14:paraId="00000020">
      <w:pPr>
        <w:spacing w:after="240" w:before="240" w:lineRule="auto"/>
        <w:rPr/>
      </w:pPr>
      <w:r w:rsidDel="00000000" w:rsidR="00000000" w:rsidRPr="00000000">
        <w:rPr>
          <w:b w:val="1"/>
          <w:rtl w:val="0"/>
        </w:rPr>
        <w:t xml:space="preserve">P8:</w:t>
      </w:r>
      <w:r w:rsidDel="00000000" w:rsidR="00000000" w:rsidRPr="00000000">
        <w:rPr>
          <w:rtl w:val="0"/>
        </w:rPr>
        <w:t xml:space="preserve"> Yes. More complex projects need deeper metrics. Risk level, industry standards, and compliance rules also influence which metrics you track.</w:t>
      </w:r>
    </w:p>
    <w:p w:rsidR="00000000" w:rsidDel="00000000" w:rsidP="00000000" w:rsidRDefault="00000000" w:rsidRPr="00000000" w14:paraId="0000002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2">
      <w:pPr>
        <w:pStyle w:val="Heading3"/>
        <w:keepNext w:val="0"/>
        <w:keepLines w:val="0"/>
        <w:spacing w:before="280" w:lineRule="auto"/>
        <w:rPr>
          <w:b w:val="1"/>
          <w:color w:val="000000"/>
          <w:sz w:val="26"/>
          <w:szCs w:val="26"/>
        </w:rPr>
      </w:pPr>
      <w:bookmarkStart w:colFirst="0" w:colLast="0" w:name="_dhx1u054byh0" w:id="5"/>
      <w:bookmarkEnd w:id="5"/>
      <w:r w:rsidDel="00000000" w:rsidR="00000000" w:rsidRPr="00000000">
        <w:rPr>
          <w:b w:val="1"/>
          <w:color w:val="000000"/>
          <w:sz w:val="26"/>
          <w:szCs w:val="26"/>
          <w:rtl w:val="0"/>
        </w:rPr>
        <w:t xml:space="preserve">Quality Priorities and Conflicts</w:t>
      </w:r>
    </w:p>
    <w:p w:rsidR="00000000" w:rsidDel="00000000" w:rsidP="00000000" w:rsidRDefault="00000000" w:rsidRPr="00000000" w14:paraId="00000023">
      <w:pPr>
        <w:spacing w:after="240" w:before="240" w:lineRule="auto"/>
        <w:rPr/>
      </w:pPr>
      <w:r w:rsidDel="00000000" w:rsidR="00000000" w:rsidRPr="00000000">
        <w:rPr>
          <w:b w:val="1"/>
          <w:rtl w:val="0"/>
        </w:rPr>
        <w:t xml:space="preserve">Kamil:</w:t>
      </w:r>
      <w:r w:rsidDel="00000000" w:rsidR="00000000" w:rsidRPr="00000000">
        <w:rPr>
          <w:rtl w:val="0"/>
        </w:rPr>
        <w:t xml:space="preserve"> What quality aspects are prioritized in your organization?</w:t>
      </w:r>
    </w:p>
    <w:p w:rsidR="00000000" w:rsidDel="00000000" w:rsidP="00000000" w:rsidRDefault="00000000" w:rsidRPr="00000000" w14:paraId="00000024">
      <w:pPr>
        <w:spacing w:after="240" w:before="240" w:lineRule="auto"/>
        <w:rPr/>
      </w:pPr>
      <w:r w:rsidDel="00000000" w:rsidR="00000000" w:rsidRPr="00000000">
        <w:rPr>
          <w:b w:val="1"/>
          <w:rtl w:val="0"/>
        </w:rPr>
        <w:t xml:space="preserve">P8:</w:t>
      </w:r>
      <w:r w:rsidDel="00000000" w:rsidR="00000000" w:rsidRPr="00000000">
        <w:rPr>
          <w:rtl w:val="0"/>
        </w:rPr>
        <w:t xml:space="preserve"> Security comes first—due to past incidents and the nature of the industry. Protecting user data and systems is essential.</w:t>
      </w:r>
    </w:p>
    <w:p w:rsidR="00000000" w:rsidDel="00000000" w:rsidP="00000000" w:rsidRDefault="00000000" w:rsidRPr="00000000" w14:paraId="00000025">
      <w:pPr>
        <w:spacing w:after="240" w:before="240" w:lineRule="auto"/>
        <w:rPr/>
      </w:pPr>
      <w:r w:rsidDel="00000000" w:rsidR="00000000" w:rsidRPr="00000000">
        <w:rPr>
          <w:b w:val="1"/>
          <w:rtl w:val="0"/>
        </w:rPr>
        <w:t xml:space="preserve">Kamil:</w:t>
      </w:r>
      <w:r w:rsidDel="00000000" w:rsidR="00000000" w:rsidRPr="00000000">
        <w:rPr>
          <w:rtl w:val="0"/>
        </w:rPr>
        <w:t xml:space="preserve"> How do these priorities affect service-level objectives (SLOs)?</w:t>
      </w:r>
    </w:p>
    <w:p w:rsidR="00000000" w:rsidDel="00000000" w:rsidP="00000000" w:rsidRDefault="00000000" w:rsidRPr="00000000" w14:paraId="00000026">
      <w:pPr>
        <w:spacing w:after="240" w:before="240" w:lineRule="auto"/>
        <w:rPr/>
      </w:pPr>
      <w:r w:rsidDel="00000000" w:rsidR="00000000" w:rsidRPr="00000000">
        <w:rPr>
          <w:b w:val="1"/>
          <w:rtl w:val="0"/>
        </w:rPr>
        <w:t xml:space="preserve">P8:</w:t>
      </w:r>
      <w:r w:rsidDel="00000000" w:rsidR="00000000" w:rsidRPr="00000000">
        <w:rPr>
          <w:rtl w:val="0"/>
        </w:rPr>
        <w:t xml:space="preserve"> They help minimize vulnerabilities and improve incident response. Prioritizing compliance ensures audits go smoothly. You avoid surprises at the end of a project.</w:t>
      </w:r>
    </w:p>
    <w:p w:rsidR="00000000" w:rsidDel="00000000" w:rsidP="00000000" w:rsidRDefault="00000000" w:rsidRPr="00000000" w14:paraId="00000027">
      <w:pPr>
        <w:spacing w:after="240" w:before="240" w:lineRule="auto"/>
        <w:rPr/>
      </w:pPr>
      <w:r w:rsidDel="00000000" w:rsidR="00000000" w:rsidRPr="00000000">
        <w:rPr>
          <w:b w:val="1"/>
          <w:rtl w:val="0"/>
        </w:rPr>
        <w:t xml:space="preserve">Kamil:</w:t>
      </w:r>
      <w:r w:rsidDel="00000000" w:rsidR="00000000" w:rsidRPr="00000000">
        <w:rPr>
          <w:rtl w:val="0"/>
        </w:rPr>
        <w:t xml:space="preserve"> Have you experienced conflict between quality and business goals?</w:t>
      </w:r>
    </w:p>
    <w:p w:rsidR="00000000" w:rsidDel="00000000" w:rsidP="00000000" w:rsidRDefault="00000000" w:rsidRPr="00000000" w14:paraId="00000028">
      <w:pPr>
        <w:spacing w:after="240" w:before="240" w:lineRule="auto"/>
        <w:rPr/>
      </w:pPr>
      <w:r w:rsidDel="00000000" w:rsidR="00000000" w:rsidRPr="00000000">
        <w:rPr>
          <w:b w:val="1"/>
          <w:rtl w:val="0"/>
        </w:rPr>
        <w:t xml:space="preserve">P8:</w:t>
      </w:r>
      <w:r w:rsidDel="00000000" w:rsidR="00000000" w:rsidRPr="00000000">
        <w:rPr>
          <w:rtl w:val="0"/>
        </w:rPr>
        <w:t xml:space="preserve"> Frequently. Business often wants rapid delivery (go-to-market) and cost reduction, which can compromise quality. There’s pressure to do more with less, leading to tension between quality and time or budget constraints.</w:t>
      </w:r>
    </w:p>
    <w:p w:rsidR="00000000" w:rsidDel="00000000" w:rsidP="00000000" w:rsidRDefault="00000000" w:rsidRPr="00000000" w14:paraId="0000002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A">
      <w:pPr>
        <w:pStyle w:val="Heading3"/>
        <w:keepNext w:val="0"/>
        <w:keepLines w:val="0"/>
        <w:spacing w:before="280" w:lineRule="auto"/>
        <w:rPr>
          <w:b w:val="1"/>
          <w:color w:val="000000"/>
          <w:sz w:val="26"/>
          <w:szCs w:val="26"/>
        </w:rPr>
      </w:pPr>
      <w:bookmarkStart w:colFirst="0" w:colLast="0" w:name="_8uwm3fituriv" w:id="6"/>
      <w:bookmarkEnd w:id="6"/>
      <w:r w:rsidDel="00000000" w:rsidR="00000000" w:rsidRPr="00000000">
        <w:rPr>
          <w:b w:val="1"/>
          <w:color w:val="000000"/>
          <w:sz w:val="26"/>
          <w:szCs w:val="26"/>
          <w:rtl w:val="0"/>
        </w:rPr>
        <w:t xml:space="preserve">Tools and Automation</w:t>
      </w:r>
    </w:p>
    <w:p w:rsidR="00000000" w:rsidDel="00000000" w:rsidP="00000000" w:rsidRDefault="00000000" w:rsidRPr="00000000" w14:paraId="0000002B">
      <w:pPr>
        <w:spacing w:after="240" w:before="240" w:lineRule="auto"/>
        <w:rPr/>
      </w:pPr>
      <w:r w:rsidDel="00000000" w:rsidR="00000000" w:rsidRPr="00000000">
        <w:rPr>
          <w:b w:val="1"/>
          <w:rtl w:val="0"/>
        </w:rPr>
        <w:t xml:space="preserve">Kamil:</w:t>
      </w:r>
      <w:r w:rsidDel="00000000" w:rsidR="00000000" w:rsidRPr="00000000">
        <w:rPr>
          <w:rtl w:val="0"/>
        </w:rPr>
        <w:t xml:space="preserve"> What tools or frameworks are most common in your finance projects?</w:t>
      </w:r>
    </w:p>
    <w:p w:rsidR="00000000" w:rsidDel="00000000" w:rsidP="00000000" w:rsidRDefault="00000000" w:rsidRPr="00000000" w14:paraId="0000002C">
      <w:pPr>
        <w:spacing w:after="240" w:before="240" w:lineRule="auto"/>
        <w:rPr>
          <w:b w:val="1"/>
        </w:rPr>
      </w:pPr>
      <w:r w:rsidDel="00000000" w:rsidR="00000000" w:rsidRPr="00000000">
        <w:rPr>
          <w:b w:val="1"/>
          <w:rtl w:val="0"/>
        </w:rPr>
        <w:t xml:space="preserve">P8:</w:t>
      </w:r>
    </w:p>
    <w:p w:rsidR="00000000" w:rsidDel="00000000" w:rsidP="00000000" w:rsidRDefault="00000000" w:rsidRPr="00000000" w14:paraId="0000002D">
      <w:pPr>
        <w:numPr>
          <w:ilvl w:val="0"/>
          <w:numId w:val="3"/>
        </w:numPr>
        <w:spacing w:after="0" w:afterAutospacing="0" w:before="240" w:lineRule="auto"/>
        <w:ind w:left="720" w:hanging="360"/>
      </w:pPr>
      <w:r w:rsidDel="00000000" w:rsidR="00000000" w:rsidRPr="00000000">
        <w:rPr>
          <w:b w:val="1"/>
          <w:rtl w:val="0"/>
        </w:rPr>
        <w:t xml:space="preserve">Frameworks:</w:t>
      </w:r>
      <w:r w:rsidDel="00000000" w:rsidR="00000000" w:rsidRPr="00000000">
        <w:rPr>
          <w:rtl w:val="0"/>
        </w:rPr>
        <w:t xml:space="preserve"> ITIL, ISO, COBIT</w:t>
        <w:br w:type="textWrapping"/>
      </w:r>
    </w:p>
    <w:p w:rsidR="00000000" w:rsidDel="00000000" w:rsidP="00000000" w:rsidRDefault="00000000" w:rsidRPr="00000000" w14:paraId="0000002E">
      <w:pPr>
        <w:numPr>
          <w:ilvl w:val="0"/>
          <w:numId w:val="3"/>
        </w:numPr>
        <w:spacing w:after="0" w:afterAutospacing="0" w:before="0" w:beforeAutospacing="0" w:lineRule="auto"/>
        <w:ind w:left="720" w:hanging="360"/>
      </w:pPr>
      <w:r w:rsidDel="00000000" w:rsidR="00000000" w:rsidRPr="00000000">
        <w:rPr>
          <w:b w:val="1"/>
          <w:rtl w:val="0"/>
        </w:rPr>
        <w:t xml:space="preserve">Monitoring:</w:t>
      </w:r>
      <w:r w:rsidDel="00000000" w:rsidR="00000000" w:rsidRPr="00000000">
        <w:rPr>
          <w:rtl w:val="0"/>
        </w:rPr>
        <w:t xml:space="preserve"> ELK stack (e.g., Kibana)</w:t>
        <w:br w:type="textWrapping"/>
      </w:r>
    </w:p>
    <w:p w:rsidR="00000000" w:rsidDel="00000000" w:rsidP="00000000" w:rsidRDefault="00000000" w:rsidRPr="00000000" w14:paraId="0000002F">
      <w:pPr>
        <w:numPr>
          <w:ilvl w:val="0"/>
          <w:numId w:val="3"/>
        </w:numPr>
        <w:spacing w:after="0" w:afterAutospacing="0" w:before="0" w:beforeAutospacing="0" w:lineRule="auto"/>
        <w:ind w:left="720" w:hanging="360"/>
      </w:pPr>
      <w:r w:rsidDel="00000000" w:rsidR="00000000" w:rsidRPr="00000000">
        <w:rPr>
          <w:b w:val="1"/>
          <w:rtl w:val="0"/>
        </w:rPr>
        <w:t xml:space="preserve">Static analysis:</w:t>
      </w:r>
      <w:r w:rsidDel="00000000" w:rsidR="00000000" w:rsidRPr="00000000">
        <w:rPr>
          <w:rtl w:val="0"/>
        </w:rPr>
        <w:t xml:space="preserve"> SonarQube</w:t>
        <w:br w:type="textWrapping"/>
      </w:r>
    </w:p>
    <w:p w:rsidR="00000000" w:rsidDel="00000000" w:rsidP="00000000" w:rsidRDefault="00000000" w:rsidRPr="00000000" w14:paraId="00000030">
      <w:pPr>
        <w:numPr>
          <w:ilvl w:val="0"/>
          <w:numId w:val="3"/>
        </w:numPr>
        <w:spacing w:after="240" w:before="0" w:beforeAutospacing="0" w:lineRule="auto"/>
        <w:ind w:left="720" w:hanging="360"/>
      </w:pPr>
      <w:r w:rsidDel="00000000" w:rsidR="00000000" w:rsidRPr="00000000">
        <w:rPr>
          <w:b w:val="1"/>
          <w:rtl w:val="0"/>
        </w:rPr>
        <w:t xml:space="preserve">Compliance/standards:</w:t>
      </w:r>
      <w:r w:rsidDel="00000000" w:rsidR="00000000" w:rsidRPr="00000000">
        <w:rPr>
          <w:rtl w:val="0"/>
        </w:rPr>
        <w:t xml:space="preserve"> IT governance tools tied to audits and documentation</w:t>
        <w:br w:type="textWrapping"/>
      </w:r>
    </w:p>
    <w:p w:rsidR="00000000" w:rsidDel="00000000" w:rsidP="00000000" w:rsidRDefault="00000000" w:rsidRPr="00000000" w14:paraId="00000031">
      <w:pPr>
        <w:spacing w:after="240" w:before="240" w:lineRule="auto"/>
        <w:rPr/>
      </w:pPr>
      <w:r w:rsidDel="00000000" w:rsidR="00000000" w:rsidRPr="00000000">
        <w:rPr>
          <w:b w:val="1"/>
          <w:rtl w:val="0"/>
        </w:rPr>
        <w:t xml:space="preserve">Kamil:</w:t>
      </w:r>
      <w:r w:rsidDel="00000000" w:rsidR="00000000" w:rsidRPr="00000000">
        <w:rPr>
          <w:rtl w:val="0"/>
        </w:rPr>
        <w:t xml:space="preserve"> What are the pros and cons of automation?</w:t>
      </w:r>
    </w:p>
    <w:p w:rsidR="00000000" w:rsidDel="00000000" w:rsidP="00000000" w:rsidRDefault="00000000" w:rsidRPr="00000000" w14:paraId="00000032">
      <w:pPr>
        <w:spacing w:after="240" w:before="240" w:lineRule="auto"/>
        <w:rPr>
          <w:b w:val="1"/>
        </w:rPr>
      </w:pPr>
      <w:r w:rsidDel="00000000" w:rsidR="00000000" w:rsidRPr="00000000">
        <w:rPr>
          <w:b w:val="1"/>
          <w:rtl w:val="0"/>
        </w:rPr>
        <w:t xml:space="preserve">P8:</w:t>
      </w:r>
    </w:p>
    <w:p w:rsidR="00000000" w:rsidDel="00000000" w:rsidP="00000000" w:rsidRDefault="00000000" w:rsidRPr="00000000" w14:paraId="00000033">
      <w:pPr>
        <w:spacing w:after="240" w:before="240" w:lineRule="auto"/>
        <w:rPr>
          <w:b w:val="1"/>
        </w:rPr>
      </w:pPr>
      <w:r w:rsidDel="00000000" w:rsidR="00000000" w:rsidRPr="00000000">
        <w:rPr>
          <w:b w:val="1"/>
          <w:rtl w:val="0"/>
        </w:rPr>
        <w:t xml:space="preserve">Pros:</w:t>
      </w:r>
    </w:p>
    <w:p w:rsidR="00000000" w:rsidDel="00000000" w:rsidP="00000000" w:rsidRDefault="00000000" w:rsidRPr="00000000" w14:paraId="00000034">
      <w:pPr>
        <w:numPr>
          <w:ilvl w:val="0"/>
          <w:numId w:val="4"/>
        </w:numPr>
        <w:spacing w:after="0" w:afterAutospacing="0" w:before="240" w:lineRule="auto"/>
        <w:ind w:left="720" w:hanging="360"/>
      </w:pPr>
      <w:r w:rsidDel="00000000" w:rsidR="00000000" w:rsidRPr="00000000">
        <w:rPr>
          <w:rtl w:val="0"/>
        </w:rPr>
        <w:t xml:space="preserve">Adds value in service delivery</w:t>
        <w:br w:type="textWrapping"/>
      </w:r>
    </w:p>
    <w:p w:rsidR="00000000" w:rsidDel="00000000" w:rsidP="00000000" w:rsidRDefault="00000000" w:rsidRPr="00000000" w14:paraId="00000035">
      <w:pPr>
        <w:numPr>
          <w:ilvl w:val="0"/>
          <w:numId w:val="4"/>
        </w:numPr>
        <w:spacing w:after="240" w:before="0" w:beforeAutospacing="0" w:lineRule="auto"/>
        <w:ind w:left="720" w:hanging="360"/>
      </w:pPr>
      <w:r w:rsidDel="00000000" w:rsidR="00000000" w:rsidRPr="00000000">
        <w:rPr>
          <w:rtl w:val="0"/>
        </w:rPr>
        <w:t xml:space="preserve">Supports continuous improvement and tracking</w:t>
        <w:br w:type="textWrapping"/>
      </w:r>
    </w:p>
    <w:p w:rsidR="00000000" w:rsidDel="00000000" w:rsidP="00000000" w:rsidRDefault="00000000" w:rsidRPr="00000000" w14:paraId="00000036">
      <w:pPr>
        <w:spacing w:after="240" w:before="240" w:lineRule="auto"/>
        <w:rPr>
          <w:b w:val="1"/>
        </w:rPr>
      </w:pPr>
      <w:r w:rsidDel="00000000" w:rsidR="00000000" w:rsidRPr="00000000">
        <w:rPr>
          <w:b w:val="1"/>
          <w:rtl w:val="0"/>
        </w:rPr>
        <w:t xml:space="preserve">Cons:</w:t>
      </w:r>
    </w:p>
    <w:p w:rsidR="00000000" w:rsidDel="00000000" w:rsidP="00000000" w:rsidRDefault="00000000" w:rsidRPr="00000000" w14:paraId="00000037">
      <w:pPr>
        <w:numPr>
          <w:ilvl w:val="0"/>
          <w:numId w:val="1"/>
        </w:numPr>
        <w:spacing w:after="0" w:afterAutospacing="0" w:before="240" w:lineRule="auto"/>
        <w:ind w:left="720" w:hanging="360"/>
      </w:pPr>
      <w:r w:rsidDel="00000000" w:rsidR="00000000" w:rsidRPr="00000000">
        <w:rPr>
          <w:rtl w:val="0"/>
        </w:rPr>
        <w:t xml:space="preserve">Costly to implement</w:t>
        <w:br w:type="textWrapping"/>
      </w:r>
    </w:p>
    <w:p w:rsidR="00000000" w:rsidDel="00000000" w:rsidP="00000000" w:rsidRDefault="00000000" w:rsidRPr="00000000" w14:paraId="00000038">
      <w:pPr>
        <w:numPr>
          <w:ilvl w:val="0"/>
          <w:numId w:val="1"/>
        </w:numPr>
        <w:spacing w:after="0" w:afterAutospacing="0" w:before="0" w:beforeAutospacing="0" w:lineRule="auto"/>
        <w:ind w:left="720" w:hanging="360"/>
      </w:pPr>
      <w:r w:rsidDel="00000000" w:rsidR="00000000" w:rsidRPr="00000000">
        <w:rPr>
          <w:rtl w:val="0"/>
        </w:rPr>
        <w:t xml:space="preserve">Requires skilled staff</w:t>
        <w:br w:type="textWrapping"/>
      </w:r>
    </w:p>
    <w:p w:rsidR="00000000" w:rsidDel="00000000" w:rsidP="00000000" w:rsidRDefault="00000000" w:rsidRPr="00000000" w14:paraId="00000039">
      <w:pPr>
        <w:numPr>
          <w:ilvl w:val="0"/>
          <w:numId w:val="1"/>
        </w:numPr>
        <w:spacing w:after="0" w:afterAutospacing="0" w:before="0" w:beforeAutospacing="0" w:lineRule="auto"/>
        <w:ind w:left="720" w:hanging="360"/>
      </w:pPr>
      <w:r w:rsidDel="00000000" w:rsidR="00000000" w:rsidRPr="00000000">
        <w:rPr>
          <w:rtl w:val="0"/>
        </w:rPr>
        <w:t xml:space="preserve">Introduces technical debt if not maintained</w:t>
        <w:br w:type="textWrapping"/>
      </w:r>
    </w:p>
    <w:p w:rsidR="00000000" w:rsidDel="00000000" w:rsidP="00000000" w:rsidRDefault="00000000" w:rsidRPr="00000000" w14:paraId="0000003A">
      <w:pPr>
        <w:numPr>
          <w:ilvl w:val="0"/>
          <w:numId w:val="1"/>
        </w:numPr>
        <w:spacing w:after="240" w:before="0" w:beforeAutospacing="0" w:lineRule="auto"/>
        <w:ind w:left="720" w:hanging="360"/>
      </w:pPr>
      <w:r w:rsidDel="00000000" w:rsidR="00000000" w:rsidRPr="00000000">
        <w:rPr>
          <w:rtl w:val="0"/>
        </w:rPr>
        <w:t xml:space="preserve">Often neglected due to lack of resources</w:t>
        <w:br w:type="textWrapping"/>
      </w:r>
    </w:p>
    <w:p w:rsidR="00000000" w:rsidDel="00000000" w:rsidP="00000000" w:rsidRDefault="00000000" w:rsidRPr="00000000" w14:paraId="0000003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C">
      <w:pPr>
        <w:pStyle w:val="Heading3"/>
        <w:keepNext w:val="0"/>
        <w:keepLines w:val="0"/>
        <w:spacing w:before="280" w:lineRule="auto"/>
        <w:rPr>
          <w:b w:val="1"/>
          <w:color w:val="000000"/>
          <w:sz w:val="26"/>
          <w:szCs w:val="26"/>
        </w:rPr>
      </w:pPr>
      <w:bookmarkStart w:colFirst="0" w:colLast="0" w:name="_6gghjp4ikkgp" w:id="7"/>
      <w:bookmarkEnd w:id="7"/>
      <w:r w:rsidDel="00000000" w:rsidR="00000000" w:rsidRPr="00000000">
        <w:rPr>
          <w:b w:val="1"/>
          <w:color w:val="000000"/>
          <w:sz w:val="26"/>
          <w:szCs w:val="26"/>
          <w:rtl w:val="0"/>
        </w:rPr>
        <w:t xml:space="preserve">Impact on Releases and Delivery</w:t>
      </w:r>
    </w:p>
    <w:p w:rsidR="00000000" w:rsidDel="00000000" w:rsidP="00000000" w:rsidRDefault="00000000" w:rsidRPr="00000000" w14:paraId="0000003D">
      <w:pPr>
        <w:spacing w:after="240" w:before="240" w:lineRule="auto"/>
        <w:rPr/>
      </w:pPr>
      <w:r w:rsidDel="00000000" w:rsidR="00000000" w:rsidRPr="00000000">
        <w:rPr>
          <w:b w:val="1"/>
          <w:rtl w:val="0"/>
        </w:rPr>
        <w:t xml:space="preserve">Kamil:</w:t>
      </w:r>
      <w:r w:rsidDel="00000000" w:rsidR="00000000" w:rsidRPr="00000000">
        <w:rPr>
          <w:rtl w:val="0"/>
        </w:rPr>
        <w:t xml:space="preserve"> How does prioritizing quality affect future releases?</w:t>
      </w:r>
    </w:p>
    <w:p w:rsidR="00000000" w:rsidDel="00000000" w:rsidP="00000000" w:rsidRDefault="00000000" w:rsidRPr="00000000" w14:paraId="0000003E">
      <w:pPr>
        <w:spacing w:after="240" w:before="240" w:lineRule="auto"/>
        <w:rPr/>
      </w:pPr>
      <w:r w:rsidDel="00000000" w:rsidR="00000000" w:rsidRPr="00000000">
        <w:rPr>
          <w:b w:val="1"/>
          <w:rtl w:val="0"/>
        </w:rPr>
        <w:t xml:space="preserve">P8:</w:t>
      </w:r>
      <w:r w:rsidDel="00000000" w:rsidR="00000000" w:rsidRPr="00000000">
        <w:rPr>
          <w:rtl w:val="0"/>
        </w:rPr>
        <w:t xml:space="preserve"> It improves reliability and brand reputation. It also reduces risks during rollouts and increases user satisfaction. Predictability improves as lessons are learned across cycles.</w:t>
      </w:r>
    </w:p>
    <w:p w:rsidR="00000000" w:rsidDel="00000000" w:rsidP="00000000" w:rsidRDefault="00000000" w:rsidRPr="00000000" w14:paraId="0000003F">
      <w:pPr>
        <w:spacing w:after="240" w:before="240" w:lineRule="auto"/>
        <w:rPr/>
      </w:pPr>
      <w:r w:rsidDel="00000000" w:rsidR="00000000" w:rsidRPr="00000000">
        <w:rPr>
          <w:b w:val="1"/>
          <w:rtl w:val="0"/>
        </w:rPr>
        <w:t xml:space="preserve">Kamil:</w:t>
      </w:r>
      <w:r w:rsidDel="00000000" w:rsidR="00000000" w:rsidRPr="00000000">
        <w:rPr>
          <w:rtl w:val="0"/>
        </w:rPr>
        <w:t xml:space="preserve"> How does quality focus affect delivery time and productivity?</w:t>
      </w:r>
    </w:p>
    <w:p w:rsidR="00000000" w:rsidDel="00000000" w:rsidP="00000000" w:rsidRDefault="00000000" w:rsidRPr="00000000" w14:paraId="00000040">
      <w:pPr>
        <w:spacing w:after="240" w:before="240" w:lineRule="auto"/>
        <w:rPr/>
      </w:pPr>
      <w:r w:rsidDel="00000000" w:rsidR="00000000" w:rsidRPr="00000000">
        <w:rPr>
          <w:b w:val="1"/>
          <w:rtl w:val="0"/>
        </w:rPr>
        <w:t xml:space="preserve">P8:</w:t>
      </w:r>
      <w:r w:rsidDel="00000000" w:rsidR="00000000" w:rsidRPr="00000000">
        <w:rPr>
          <w:rtl w:val="0"/>
        </w:rPr>
        <w:t xml:space="preserve"> Initially it slows things down, but over time it saves effort through better maintainability and fewer defects. Iteration reviews and audits streamline future cycles.</w:t>
      </w:r>
    </w:p>
    <w:p w:rsidR="00000000" w:rsidDel="00000000" w:rsidP="00000000" w:rsidRDefault="00000000" w:rsidRPr="00000000" w14:paraId="00000041">
      <w:pPr>
        <w:spacing w:after="240" w:before="240" w:lineRule="auto"/>
        <w:rPr/>
      </w:pPr>
      <w:r w:rsidDel="00000000" w:rsidR="00000000" w:rsidRPr="00000000">
        <w:rPr>
          <w:b w:val="1"/>
          <w:rtl w:val="0"/>
        </w:rPr>
        <w:t xml:space="preserve">Kamil:</w:t>
      </w:r>
      <w:r w:rsidDel="00000000" w:rsidR="00000000" w:rsidRPr="00000000">
        <w:rPr>
          <w:rtl w:val="0"/>
        </w:rPr>
        <w:t xml:space="preserve"> How do you make decisions when speed and quality are in conflict?</w:t>
      </w:r>
    </w:p>
    <w:p w:rsidR="00000000" w:rsidDel="00000000" w:rsidP="00000000" w:rsidRDefault="00000000" w:rsidRPr="00000000" w14:paraId="00000042">
      <w:pPr>
        <w:spacing w:after="240" w:before="240" w:lineRule="auto"/>
        <w:rPr/>
      </w:pPr>
      <w:r w:rsidDel="00000000" w:rsidR="00000000" w:rsidRPr="00000000">
        <w:rPr>
          <w:b w:val="1"/>
          <w:rtl w:val="0"/>
        </w:rPr>
        <w:t xml:space="preserve">P8:</w:t>
      </w:r>
      <w:r w:rsidDel="00000000" w:rsidR="00000000" w:rsidRPr="00000000">
        <w:rPr>
          <w:rtl w:val="0"/>
        </w:rPr>
        <w:t xml:space="preserve"> We assess risk, market context, stakeholder needs, and resource constraints. If quality is prioritized, we communicate this clearly to stakeholders and adjust timelines or budgets accordingly. Sometimes compromises are needed if the market timing is critical.</w:t>
      </w:r>
    </w:p>
    <w:p w:rsidR="00000000" w:rsidDel="00000000" w:rsidP="00000000" w:rsidRDefault="00000000" w:rsidRPr="00000000" w14:paraId="0000004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pStyle w:val="Heading3"/>
        <w:keepNext w:val="0"/>
        <w:keepLines w:val="0"/>
        <w:spacing w:before="280" w:lineRule="auto"/>
        <w:rPr>
          <w:b w:val="1"/>
          <w:color w:val="000000"/>
          <w:sz w:val="26"/>
          <w:szCs w:val="26"/>
        </w:rPr>
      </w:pPr>
      <w:bookmarkStart w:colFirst="0" w:colLast="0" w:name="_l93pkmu38tnp" w:id="8"/>
      <w:bookmarkEnd w:id="8"/>
      <w:r w:rsidDel="00000000" w:rsidR="00000000" w:rsidRPr="00000000">
        <w:rPr>
          <w:b w:val="1"/>
          <w:color w:val="000000"/>
          <w:sz w:val="26"/>
          <w:szCs w:val="26"/>
          <w:rtl w:val="0"/>
        </w:rPr>
        <w:t xml:space="preserve">Compliance and Regulation</w:t>
      </w:r>
    </w:p>
    <w:p w:rsidR="00000000" w:rsidDel="00000000" w:rsidP="00000000" w:rsidRDefault="00000000" w:rsidRPr="00000000" w14:paraId="00000045">
      <w:pPr>
        <w:spacing w:after="240" w:before="240" w:lineRule="auto"/>
        <w:rPr/>
      </w:pPr>
      <w:r w:rsidDel="00000000" w:rsidR="00000000" w:rsidRPr="00000000">
        <w:rPr>
          <w:b w:val="1"/>
          <w:rtl w:val="0"/>
        </w:rPr>
        <w:t xml:space="preserve">Kamil:</w:t>
      </w:r>
      <w:r w:rsidDel="00000000" w:rsidR="00000000" w:rsidRPr="00000000">
        <w:rPr>
          <w:rtl w:val="0"/>
        </w:rPr>
        <w:t xml:space="preserve"> How does your organization ensure compliance with regulations?</w:t>
      </w:r>
    </w:p>
    <w:p w:rsidR="00000000" w:rsidDel="00000000" w:rsidP="00000000" w:rsidRDefault="00000000" w:rsidRPr="00000000" w14:paraId="00000046">
      <w:pPr>
        <w:spacing w:after="240" w:before="240" w:lineRule="auto"/>
        <w:rPr/>
      </w:pPr>
      <w:r w:rsidDel="00000000" w:rsidR="00000000" w:rsidRPr="00000000">
        <w:rPr>
          <w:b w:val="1"/>
          <w:rtl w:val="0"/>
        </w:rPr>
        <w:t xml:space="preserve">P8:</w:t>
      </w:r>
      <w:r w:rsidDel="00000000" w:rsidR="00000000" w:rsidRPr="00000000">
        <w:rPr>
          <w:rtl w:val="0"/>
        </w:rPr>
        <w:t xml:space="preserve"> Global organizations have dedicated compliance teams. Every new project is reviewed by them alongside legal advisors. Compliance standards vary widely by country, and the compliance team helps ensure we stay updated.</w:t>
      </w:r>
    </w:p>
    <w:p w:rsidR="00000000" w:rsidDel="00000000" w:rsidP="00000000" w:rsidRDefault="00000000" w:rsidRPr="00000000" w14:paraId="00000047">
      <w:pPr>
        <w:spacing w:after="240" w:before="240" w:lineRule="auto"/>
        <w:rPr/>
      </w:pPr>
      <w:r w:rsidDel="00000000" w:rsidR="00000000" w:rsidRPr="00000000">
        <w:rPr>
          <w:b w:val="1"/>
          <w:rtl w:val="0"/>
        </w:rPr>
        <w:t xml:space="preserve">Kamil:</w:t>
      </w:r>
      <w:r w:rsidDel="00000000" w:rsidR="00000000" w:rsidRPr="00000000">
        <w:rPr>
          <w:rtl w:val="0"/>
        </w:rPr>
        <w:t xml:space="preserve"> What challenges have you faced in compliance?</w:t>
      </w:r>
    </w:p>
    <w:p w:rsidR="00000000" w:rsidDel="00000000" w:rsidP="00000000" w:rsidRDefault="00000000" w:rsidRPr="00000000" w14:paraId="00000048">
      <w:pPr>
        <w:spacing w:after="240" w:before="240" w:lineRule="auto"/>
        <w:rPr/>
      </w:pPr>
      <w:r w:rsidDel="00000000" w:rsidR="00000000" w:rsidRPr="00000000">
        <w:rPr>
          <w:b w:val="1"/>
          <w:rtl w:val="0"/>
        </w:rPr>
        <w:t xml:space="preserve">P8:</w:t>
      </w:r>
      <w:r w:rsidDel="00000000" w:rsidR="00000000" w:rsidRPr="00000000">
        <w:rPr>
          <w:rtl w:val="0"/>
        </w:rPr>
        <w:t xml:space="preserve"> Regulations evolve—what’s compliant in one country may not be in another. For example, opening services in countries like Georgia or Moldova requires re-evaluating systems to meet changing EU regulations. This creates overhead, especially when scaling across regions.</w:t>
      </w:r>
    </w:p>
    <w:p w:rsidR="00000000" w:rsidDel="00000000" w:rsidP="00000000" w:rsidRDefault="00000000" w:rsidRPr="00000000" w14:paraId="00000049">
      <w:pPr>
        <w:spacing w:after="240" w:before="240" w:lineRule="auto"/>
        <w:rPr/>
      </w:pPr>
      <w:r w:rsidDel="00000000" w:rsidR="00000000" w:rsidRPr="00000000">
        <w:rPr>
          <w:b w:val="1"/>
          <w:rtl w:val="0"/>
        </w:rPr>
        <w:t xml:space="preserve">Kamil:</w:t>
      </w:r>
      <w:r w:rsidDel="00000000" w:rsidR="00000000" w:rsidRPr="00000000">
        <w:rPr>
          <w:rtl w:val="0"/>
        </w:rPr>
        <w:t xml:space="preserve"> Do you clone projects across countries or support different regulations in the same project?</w:t>
      </w:r>
    </w:p>
    <w:p w:rsidR="00000000" w:rsidDel="00000000" w:rsidP="00000000" w:rsidRDefault="00000000" w:rsidRPr="00000000" w14:paraId="0000004A">
      <w:pPr>
        <w:spacing w:after="240" w:before="240" w:lineRule="auto"/>
        <w:rPr/>
      </w:pPr>
      <w:r w:rsidDel="00000000" w:rsidR="00000000" w:rsidRPr="00000000">
        <w:rPr>
          <w:b w:val="1"/>
          <w:rtl w:val="0"/>
        </w:rPr>
        <w:t xml:space="preserve">P8:</w:t>
      </w:r>
      <w:r w:rsidDel="00000000" w:rsidR="00000000" w:rsidRPr="00000000">
        <w:rPr>
          <w:rtl w:val="0"/>
        </w:rPr>
        <w:t xml:space="preserve"> We design projects to be adaptable by region. You shouldn’t build something that isn’t usable locally. Each country’s regulations are factored in from the start.</w:t>
      </w:r>
    </w:p>
    <w:p w:rsidR="00000000" w:rsidDel="00000000" w:rsidP="00000000" w:rsidRDefault="00000000" w:rsidRPr="00000000" w14:paraId="0000004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C">
      <w:pPr>
        <w:pStyle w:val="Heading3"/>
        <w:keepNext w:val="0"/>
        <w:keepLines w:val="0"/>
        <w:spacing w:before="280" w:lineRule="auto"/>
        <w:rPr>
          <w:b w:val="1"/>
          <w:color w:val="000000"/>
          <w:sz w:val="26"/>
          <w:szCs w:val="26"/>
        </w:rPr>
      </w:pPr>
      <w:bookmarkStart w:colFirst="0" w:colLast="0" w:name="_xb3500gt0kyd" w:id="9"/>
      <w:bookmarkEnd w:id="9"/>
      <w:r w:rsidDel="00000000" w:rsidR="00000000" w:rsidRPr="00000000">
        <w:rPr>
          <w:b w:val="1"/>
          <w:color w:val="000000"/>
          <w:sz w:val="26"/>
          <w:szCs w:val="26"/>
          <w:rtl w:val="0"/>
        </w:rPr>
        <w:t xml:space="preserve">Final Comments</w:t>
      </w:r>
    </w:p>
    <w:p w:rsidR="00000000" w:rsidDel="00000000" w:rsidP="00000000" w:rsidRDefault="00000000" w:rsidRPr="00000000" w14:paraId="0000004D">
      <w:pPr>
        <w:spacing w:after="240" w:before="240" w:lineRule="auto"/>
        <w:rPr/>
      </w:pPr>
      <w:r w:rsidDel="00000000" w:rsidR="00000000" w:rsidRPr="00000000">
        <w:rPr>
          <w:b w:val="1"/>
          <w:rtl w:val="0"/>
        </w:rPr>
        <w:t xml:space="preserve">Kamil:</w:t>
      </w:r>
      <w:r w:rsidDel="00000000" w:rsidR="00000000" w:rsidRPr="00000000">
        <w:rPr>
          <w:rtl w:val="0"/>
        </w:rPr>
        <w:t xml:space="preserve"> This was incredibly helpful. You’ve shared a perspective I hadn’t heard from engineers—thank you.</w:t>
      </w:r>
    </w:p>
    <w:p w:rsidR="00000000" w:rsidDel="00000000" w:rsidP="00000000" w:rsidRDefault="00000000" w:rsidRPr="00000000" w14:paraId="0000004E">
      <w:pPr>
        <w:spacing w:after="240" w:before="240" w:lineRule="auto"/>
        <w:rPr/>
      </w:pPr>
      <w:r w:rsidDel="00000000" w:rsidR="00000000" w:rsidRPr="00000000">
        <w:rPr>
          <w:b w:val="1"/>
          <w:rtl w:val="0"/>
        </w:rPr>
        <w:t xml:space="preserve">P8:</w:t>
      </w:r>
      <w:r w:rsidDel="00000000" w:rsidR="00000000" w:rsidRPr="00000000">
        <w:rPr>
          <w:rtl w:val="0"/>
        </w:rPr>
        <w:t xml:space="preserve"> Glad to help. I hope it benefits your research. Good luck with your thesis!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